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AB3D" w14:textId="77777777" w:rsidR="00854635" w:rsidRPr="00485B2A" w:rsidRDefault="00854635" w:rsidP="008546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B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2F573F" wp14:editId="3F32F4B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38175" cy="638175"/>
            <wp:effectExtent l="0" t="0" r="9525" b="9525"/>
            <wp:wrapNone/>
            <wp:docPr id="5" name="Imagem 5" descr="Centro Profissional e Tecnológico - Escola Técnica de Saúde da UFPB -  Auxiliar de Saúde Bu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o Profissional e Tecnológico - Escola Técnica de Saúde da UFPB -  Auxiliar de Saúde Buc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B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0E2C874" wp14:editId="3730D7EB">
            <wp:simplePos x="0" y="0"/>
            <wp:positionH relativeFrom="column">
              <wp:posOffset>434340</wp:posOffset>
            </wp:positionH>
            <wp:positionV relativeFrom="paragraph">
              <wp:posOffset>-204470</wp:posOffset>
            </wp:positionV>
            <wp:extent cx="609600" cy="874185"/>
            <wp:effectExtent l="0" t="0" r="0" b="2540"/>
            <wp:wrapNone/>
            <wp:docPr id="1" name="Imagem 1" descr="Universidade Federal da Paraíba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a Paraíba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B2A">
        <w:rPr>
          <w:rFonts w:ascii="Arial" w:hAnsi="Arial" w:cs="Arial"/>
          <w:b/>
          <w:bCs/>
          <w:sz w:val="24"/>
          <w:szCs w:val="24"/>
        </w:rPr>
        <w:t>UNIVERSIDADE FEDERAL DA PARAÍBA</w:t>
      </w:r>
    </w:p>
    <w:p w14:paraId="3F9B09BE" w14:textId="77777777" w:rsidR="00854635" w:rsidRPr="00485B2A" w:rsidRDefault="00854635" w:rsidP="008546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B2A">
        <w:rPr>
          <w:rFonts w:ascii="Arial" w:hAnsi="Arial" w:cs="Arial"/>
          <w:b/>
          <w:bCs/>
          <w:sz w:val="24"/>
          <w:szCs w:val="24"/>
        </w:rPr>
        <w:t>CENTRO PROFISSIONAL E TECNOLÓGICO</w:t>
      </w:r>
    </w:p>
    <w:p w14:paraId="39D19BE9" w14:textId="77777777" w:rsidR="00854635" w:rsidRPr="00485B2A" w:rsidRDefault="00854635" w:rsidP="008546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B2A">
        <w:rPr>
          <w:rFonts w:ascii="Arial" w:hAnsi="Arial" w:cs="Arial"/>
          <w:b/>
          <w:bCs/>
          <w:sz w:val="24"/>
          <w:szCs w:val="24"/>
        </w:rPr>
        <w:t>ESCOLA TÉCNICA DE SAÚDE</w:t>
      </w:r>
    </w:p>
    <w:p w14:paraId="395703F9" w14:textId="4CD2EFBF" w:rsidR="00854635" w:rsidRDefault="00854635" w:rsidP="00854635">
      <w:pPr>
        <w:pStyle w:val="Cabealho"/>
        <w:spacing w:line="360" w:lineRule="auto"/>
        <w:ind w:right="-136" w:firstLine="1134"/>
        <w:jc w:val="both"/>
        <w:rPr>
          <w:rFonts w:cs="Arial"/>
          <w:szCs w:val="24"/>
        </w:rPr>
      </w:pPr>
    </w:p>
    <w:p w14:paraId="53444794" w14:textId="77777777" w:rsidR="000023BF" w:rsidRPr="00485B2A" w:rsidRDefault="000023BF" w:rsidP="00854635">
      <w:pPr>
        <w:pStyle w:val="Cabealho"/>
        <w:spacing w:line="360" w:lineRule="auto"/>
        <w:ind w:right="-136" w:firstLine="1134"/>
        <w:jc w:val="both"/>
        <w:rPr>
          <w:rFonts w:cs="Arial"/>
          <w:szCs w:val="24"/>
        </w:rPr>
      </w:pPr>
    </w:p>
    <w:p w14:paraId="6FDBA551" w14:textId="3F2E9E61" w:rsidR="000023BF" w:rsidRDefault="000023BF" w:rsidP="000023B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COMUNICADO</w:t>
      </w:r>
    </w:p>
    <w:p w14:paraId="7A7EB7D7" w14:textId="77777777" w:rsidR="00A469A9" w:rsidRPr="000023BF" w:rsidRDefault="00A469A9" w:rsidP="000023BF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585784E5" w14:textId="18F20203" w:rsidR="004A28C6" w:rsidRDefault="004A28C6" w:rsidP="008546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Considerando o disposto no edital</w:t>
      </w:r>
      <w:r w:rsidRPr="00485B2A">
        <w:rPr>
          <w:rFonts w:cstheme="minorHAnsi"/>
          <w:sz w:val="24"/>
          <w:szCs w:val="24"/>
        </w:rPr>
        <w:t xml:space="preserve"> Nº 30 DE 3 DE MAIO DE 2023 CONCURSO PÚBLICO DE PROVAS E TÍTULOS PARA PROFESSOR DO ENSINO BÁSICO, TÉCNICO E TECNOLÓGICO – EBTT</w:t>
      </w:r>
      <w:r>
        <w:rPr>
          <w:rFonts w:cstheme="minorHAnsi"/>
          <w:sz w:val="24"/>
          <w:szCs w:val="24"/>
        </w:rPr>
        <w:t xml:space="preserve">: </w:t>
      </w:r>
    </w:p>
    <w:p w14:paraId="1743EF54" w14:textId="244132DF" w:rsidR="00A469A9" w:rsidRDefault="00A469A9" w:rsidP="00854635">
      <w:pPr>
        <w:jc w:val="both"/>
        <w:rPr>
          <w:rFonts w:cstheme="minorHAnsi"/>
          <w:sz w:val="24"/>
          <w:szCs w:val="24"/>
        </w:rPr>
      </w:pPr>
    </w:p>
    <w:p w14:paraId="7449682E" w14:textId="77777777" w:rsidR="00A469A9" w:rsidRDefault="00A469A9" w:rsidP="00854635">
      <w:pPr>
        <w:jc w:val="both"/>
        <w:rPr>
          <w:rFonts w:cstheme="minorHAnsi"/>
          <w:sz w:val="24"/>
          <w:szCs w:val="24"/>
        </w:rPr>
      </w:pPr>
    </w:p>
    <w:p w14:paraId="256AFB22" w14:textId="4DC2ACD2" w:rsidR="004A28C6" w:rsidRDefault="004A28C6" w:rsidP="004A28C6">
      <w:pPr>
        <w:ind w:left="1843"/>
        <w:jc w:val="both"/>
      </w:pPr>
      <w:r>
        <w:t>“1.6. Em razão do número insuficiente de vagas para atender a cota estabelecida pelo §1° do Artigo 1° da Lei nº 12.990/2014, não haverá reserva imediata de vagas para candidatos que se declararem negros, sendo todas as vagas imediatas deste edital destinada à ampla concorrência. Porém se durante a validade deste concurso a área de conhecimento atingir 03 (três) ou mais vagas, a 3ª vaga fica reservada ao candidato negro.”</w:t>
      </w:r>
    </w:p>
    <w:p w14:paraId="35785A3C" w14:textId="77777777" w:rsidR="004A28C6" w:rsidRDefault="004A28C6" w:rsidP="004A28C6">
      <w:pPr>
        <w:ind w:left="1843"/>
        <w:jc w:val="both"/>
        <w:rPr>
          <w:rFonts w:cstheme="minorHAnsi"/>
          <w:sz w:val="24"/>
          <w:szCs w:val="24"/>
        </w:rPr>
      </w:pPr>
      <w:r>
        <w:t xml:space="preserve">“7.6. Os candidatos que se autodeclararem pretos ou pardos serão submetidos, em momento anterior a homologação do Colegiado Departamental, a procedimento de verificação da </w:t>
      </w:r>
      <w:proofErr w:type="spellStart"/>
      <w:r>
        <w:t>heteroidentificação</w:t>
      </w:r>
      <w:proofErr w:type="spellEnd"/>
      <w:r>
        <w:t>, conforme Portaria Normativa nº 04, de 06 de abril de 2018, da Secretaria de Gestão de Pessoas do Ministério do Planejamento, Desenvolvimento e Gestão.”</w:t>
      </w:r>
    </w:p>
    <w:p w14:paraId="460A221C" w14:textId="16E98DCF" w:rsidR="004A28C6" w:rsidRDefault="0009080F" w:rsidP="00854635">
      <w:pPr>
        <w:jc w:val="both"/>
      </w:pPr>
      <w:r>
        <w:rPr>
          <w:rFonts w:cstheme="minorHAnsi"/>
          <w:sz w:val="24"/>
          <w:szCs w:val="24"/>
        </w:rPr>
        <w:t>Comunicamos qu</w:t>
      </w:r>
      <w:r w:rsidR="00A469A9">
        <w:rPr>
          <w:rFonts w:cstheme="minorHAnsi"/>
          <w:sz w:val="24"/>
          <w:szCs w:val="24"/>
        </w:rPr>
        <w:t xml:space="preserve">e </w:t>
      </w:r>
      <w:r w:rsidR="004A28C6">
        <w:rPr>
          <w:rFonts w:cstheme="minorHAnsi"/>
          <w:sz w:val="24"/>
          <w:szCs w:val="24"/>
        </w:rPr>
        <w:t>candidat</w:t>
      </w:r>
      <w:r w:rsidR="00A469A9">
        <w:rPr>
          <w:rFonts w:cstheme="minorHAnsi"/>
          <w:sz w:val="24"/>
          <w:szCs w:val="24"/>
        </w:rPr>
        <w:t xml:space="preserve">os </w:t>
      </w:r>
      <w:r w:rsidR="00A469A9">
        <w:t>que se autodeclarar</w:t>
      </w:r>
      <w:r w:rsidR="00A469A9">
        <w:t>am</w:t>
      </w:r>
      <w:r w:rsidR="00A469A9">
        <w:t xml:space="preserve"> pretos ou pardos</w:t>
      </w:r>
      <w:r w:rsidR="00A469A9">
        <w:t xml:space="preserve"> </w:t>
      </w:r>
      <w:r w:rsidR="00A469A9">
        <w:t xml:space="preserve">serão </w:t>
      </w:r>
      <w:r>
        <w:t>encaminhad</w:t>
      </w:r>
      <w:r w:rsidR="00A469A9">
        <w:t>o</w:t>
      </w:r>
      <w:r>
        <w:t>s</w:t>
      </w:r>
      <w:r w:rsidR="004A28C6">
        <w:t xml:space="preserve"> para procedimentos de </w:t>
      </w:r>
      <w:proofErr w:type="spellStart"/>
      <w:r w:rsidR="004A28C6">
        <w:t>heteoridentificação</w:t>
      </w:r>
      <w:proofErr w:type="spellEnd"/>
      <w:r w:rsidR="00A469A9">
        <w:t>.</w:t>
      </w:r>
    </w:p>
    <w:p w14:paraId="49247A6E" w14:textId="11F32642" w:rsidR="0009080F" w:rsidRPr="00485B2A" w:rsidRDefault="0009080F" w:rsidP="00854635">
      <w:pPr>
        <w:jc w:val="both"/>
        <w:rPr>
          <w:rFonts w:cstheme="minorHAnsi"/>
          <w:sz w:val="24"/>
          <w:szCs w:val="24"/>
        </w:rPr>
      </w:pPr>
      <w:r>
        <w:t xml:space="preserve">Adicionalmente, informamos que somente após o procedimento de </w:t>
      </w:r>
      <w:proofErr w:type="spellStart"/>
      <w:r>
        <w:t>heteoridentificação</w:t>
      </w:r>
      <w:proofErr w:type="spellEnd"/>
      <w:r>
        <w:t xml:space="preserve"> o resultado final do processo seletivo será divulgado e encaminhado para homologação.</w:t>
      </w:r>
    </w:p>
    <w:p w14:paraId="562F62E3" w14:textId="67B3741F" w:rsidR="000023BF" w:rsidRDefault="000023BF" w:rsidP="00854635">
      <w:pPr>
        <w:jc w:val="both"/>
        <w:rPr>
          <w:rFonts w:cstheme="minorHAnsi"/>
          <w:sz w:val="24"/>
          <w:szCs w:val="24"/>
        </w:rPr>
      </w:pPr>
    </w:p>
    <w:p w14:paraId="6A7AC57E" w14:textId="77777777" w:rsidR="0009080F" w:rsidRDefault="0009080F" w:rsidP="00854635">
      <w:pPr>
        <w:jc w:val="both"/>
        <w:rPr>
          <w:rFonts w:cstheme="minorHAnsi"/>
          <w:sz w:val="24"/>
          <w:szCs w:val="24"/>
        </w:rPr>
      </w:pPr>
    </w:p>
    <w:p w14:paraId="3AC52EA2" w14:textId="4A40882E" w:rsidR="00F664C4" w:rsidRPr="00485B2A" w:rsidRDefault="00854635" w:rsidP="00854635">
      <w:pPr>
        <w:jc w:val="right"/>
        <w:rPr>
          <w:rFonts w:cstheme="minorHAnsi"/>
          <w:sz w:val="24"/>
          <w:szCs w:val="24"/>
        </w:rPr>
      </w:pPr>
      <w:r w:rsidRPr="00485B2A">
        <w:rPr>
          <w:rFonts w:cstheme="minorHAnsi"/>
          <w:sz w:val="24"/>
          <w:szCs w:val="24"/>
        </w:rPr>
        <w:t xml:space="preserve">João Pessoa, </w:t>
      </w:r>
      <w:r w:rsidR="0009080F">
        <w:rPr>
          <w:rFonts w:cstheme="minorHAnsi"/>
          <w:sz w:val="24"/>
          <w:szCs w:val="24"/>
        </w:rPr>
        <w:t>30</w:t>
      </w:r>
      <w:r w:rsidRPr="00485B2A">
        <w:rPr>
          <w:rFonts w:cstheme="minorHAnsi"/>
          <w:sz w:val="24"/>
          <w:szCs w:val="24"/>
        </w:rPr>
        <w:t>/10/2023</w:t>
      </w:r>
    </w:p>
    <w:sectPr w:rsidR="00F664C4" w:rsidRPr="00485B2A" w:rsidSect="00A900E6">
      <w:pgSz w:w="11906" w:h="16838"/>
      <w:pgMar w:top="1135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4"/>
    <w:rsid w:val="000023BF"/>
    <w:rsid w:val="0009080F"/>
    <w:rsid w:val="00290F72"/>
    <w:rsid w:val="00485B2A"/>
    <w:rsid w:val="004A28C6"/>
    <w:rsid w:val="00633519"/>
    <w:rsid w:val="00854635"/>
    <w:rsid w:val="00A469A9"/>
    <w:rsid w:val="00A900E6"/>
    <w:rsid w:val="00F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438D"/>
  <w15:chartTrackingRefBased/>
  <w15:docId w15:val="{0A8B23BA-2EAA-4276-A276-DCDF0E56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F7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9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85463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5463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A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</dc:creator>
  <cp:keywords/>
  <dc:description/>
  <cp:lastModifiedBy>Fabia</cp:lastModifiedBy>
  <cp:revision>2</cp:revision>
  <cp:lastPrinted>2023-10-30T14:47:00Z</cp:lastPrinted>
  <dcterms:created xsi:type="dcterms:W3CDTF">2023-11-01T20:36:00Z</dcterms:created>
  <dcterms:modified xsi:type="dcterms:W3CDTF">2023-11-01T20:36:00Z</dcterms:modified>
</cp:coreProperties>
</file>